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159" w:rsidRDefault="00D70159" w:rsidP="00D70159">
      <w:pPr>
        <w:rPr>
          <w:lang w:val="hr-HR"/>
        </w:rPr>
      </w:pPr>
    </w:p>
    <w:p w:rsidR="00D60896" w:rsidRDefault="00D60896" w:rsidP="00D60896">
      <w:pPr>
        <w:jc w:val="center"/>
      </w:pPr>
      <w:r>
        <w:t>Predsjedništvo Demokratskog saveza nacionaln</w:t>
      </w:r>
      <w:r w:rsidR="00774DA4">
        <w:t>e obnove na sjednici održanoj 30</w:t>
      </w:r>
      <w:r w:rsidR="00C77FFD">
        <w:t>. prosinca 2014</w:t>
      </w:r>
      <w:r>
        <w:t xml:space="preserve"> g. u Osijeku donosi:</w:t>
      </w:r>
    </w:p>
    <w:p w:rsidR="00D60896" w:rsidRDefault="00D60896" w:rsidP="00D60896"/>
    <w:p w:rsidR="00D60896" w:rsidRDefault="00D60896" w:rsidP="009A7F32">
      <w:pPr>
        <w:jc w:val="center"/>
        <w:rPr>
          <w:sz w:val="28"/>
          <w:szCs w:val="28"/>
        </w:rPr>
      </w:pPr>
      <w:r>
        <w:rPr>
          <w:sz w:val="28"/>
          <w:szCs w:val="28"/>
        </w:rPr>
        <w:t>PROGRAM</w:t>
      </w:r>
    </w:p>
    <w:p w:rsidR="009A7F32" w:rsidRDefault="009A7F32" w:rsidP="009A7F32">
      <w:pPr>
        <w:jc w:val="center"/>
        <w:rPr>
          <w:sz w:val="28"/>
          <w:szCs w:val="28"/>
        </w:rPr>
      </w:pPr>
    </w:p>
    <w:p w:rsidR="00D60896" w:rsidRDefault="00D60896" w:rsidP="00D60896">
      <w:pPr>
        <w:jc w:val="center"/>
      </w:pPr>
      <w:r>
        <w:t>Demokratskog saveza Nacionalne obnove</w:t>
      </w:r>
    </w:p>
    <w:p w:rsidR="00D60896" w:rsidRDefault="00D60896" w:rsidP="00D60896"/>
    <w:p w:rsidR="00D60896" w:rsidRDefault="00D60896" w:rsidP="00D60896">
      <w:pPr>
        <w:jc w:val="both"/>
      </w:pPr>
      <w:r>
        <w:t xml:space="preserve">          REDOVITE AKTIVNOSTI</w:t>
      </w:r>
    </w:p>
    <w:p w:rsidR="00D60896" w:rsidRDefault="00D60896" w:rsidP="00D60896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Održavanje sjednica stranačkih tijela</w:t>
      </w:r>
    </w:p>
    <w:p w:rsidR="00D60896" w:rsidRDefault="00D60896" w:rsidP="00D60896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Saziv tiskovnih konferencija</w:t>
      </w:r>
    </w:p>
    <w:p w:rsidR="00D60896" w:rsidRDefault="00D60896" w:rsidP="00D60896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Sazivanje javnih skupova i drugih promidžbenih aktivnosti</w:t>
      </w:r>
    </w:p>
    <w:p w:rsidR="00D60896" w:rsidRDefault="00D60896" w:rsidP="00D60896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Prijem članstva</w:t>
      </w:r>
    </w:p>
    <w:p w:rsidR="00D60896" w:rsidRDefault="00D60896" w:rsidP="00D60896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Koordinacija aktivnosti vijećnika Demokratskog saveza nacionalne obnove u tijelima lokalne samouprave</w:t>
      </w:r>
    </w:p>
    <w:p w:rsidR="00D60896" w:rsidRDefault="00D60896" w:rsidP="00D60896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Suradnja Demokratskog saveza nacionalne obnove sa drugim političkim strankama i udrugama</w:t>
      </w:r>
    </w:p>
    <w:p w:rsidR="00D60896" w:rsidRDefault="00D60896" w:rsidP="00D60896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Sudjelovanje u aktivnostima udruga, političkih stranaka i drugih po pitanjima suglasnim načelima i ciljevima Demokratskog saveza nacionalne obnove</w:t>
      </w:r>
    </w:p>
    <w:p w:rsidR="00D60896" w:rsidRDefault="00D60896" w:rsidP="00D60896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Obilježavanje obljetnica</w:t>
      </w:r>
    </w:p>
    <w:p w:rsidR="00D60896" w:rsidRDefault="00D60896" w:rsidP="00D60896">
      <w:pPr>
        <w:pStyle w:val="ListParagraph"/>
        <w:ind w:firstLine="0"/>
        <w:jc w:val="both"/>
        <w:rPr>
          <w:sz w:val="24"/>
          <w:szCs w:val="24"/>
        </w:rPr>
      </w:pPr>
    </w:p>
    <w:p w:rsidR="00D60896" w:rsidRDefault="00D60896" w:rsidP="009A7F32">
      <w:pPr>
        <w:pStyle w:val="ListParagraph"/>
        <w:ind w:firstLine="0"/>
        <w:rPr>
          <w:sz w:val="24"/>
          <w:szCs w:val="24"/>
        </w:rPr>
      </w:pPr>
      <w:r>
        <w:rPr>
          <w:sz w:val="24"/>
          <w:szCs w:val="24"/>
        </w:rPr>
        <w:t>IZVANREDNE AKTIVNOSTI</w:t>
      </w:r>
    </w:p>
    <w:p w:rsidR="009A7F32" w:rsidRPr="009A7F32" w:rsidRDefault="009A7F32" w:rsidP="009A7F32">
      <w:pPr>
        <w:pStyle w:val="ListParagraph"/>
        <w:ind w:firstLine="0"/>
        <w:rPr>
          <w:sz w:val="24"/>
          <w:szCs w:val="24"/>
        </w:rPr>
      </w:pPr>
    </w:p>
    <w:p w:rsidR="00D60896" w:rsidRDefault="00D60896" w:rsidP="00D608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Organizacija priprema za sudjelovanje Demokratskog saveza nacionalne obnove na izborima za Hrvatski Sabor</w:t>
      </w:r>
    </w:p>
    <w:p w:rsidR="00D60896" w:rsidRDefault="00D60896" w:rsidP="00D608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Organizacija priprema za sudjelovanje Demokratskog saveza nacionalne obnove na izborima za izbor predstavnika u tijelima jedinice lokalne uprave i samouprave</w:t>
      </w:r>
    </w:p>
    <w:p w:rsidR="00D60896" w:rsidRDefault="00D60896" w:rsidP="00D608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Utvrđivanje izbornog programa Demokratskog saveza nacionalne obnove na izborima za Hrvatski Sabor</w:t>
      </w:r>
    </w:p>
    <w:p w:rsidR="00D60896" w:rsidRDefault="00D60896" w:rsidP="00D608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Organizacija i prikupljanje donacija</w:t>
      </w:r>
    </w:p>
    <w:p w:rsidR="00D60896" w:rsidRDefault="00D60896" w:rsidP="00D608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Održavanje sjednica tijela Demokratskog saveza nacionalne obnove s ciljem provedbe predizbornih priprema</w:t>
      </w:r>
    </w:p>
    <w:p w:rsidR="00D60896" w:rsidRDefault="00D60896" w:rsidP="00D608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Organizacija javnih skupova, tiskovnih konferencija i drugih promidžbenih aktivnosti</w:t>
      </w:r>
    </w:p>
    <w:p w:rsidR="00D60896" w:rsidRDefault="00D60896" w:rsidP="00D608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Organizacija i provedba promidžbe i programa Demokratskog saveza nacionalne obnove u  tiskovnim medijima i  elektronskim medijima</w:t>
      </w:r>
    </w:p>
    <w:p w:rsidR="00D60896" w:rsidRDefault="00D60896" w:rsidP="00D608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Koordinacija izbornih stožera Demokratskog saveza nacionalne obnove u svezi promidžbe Demokratskog saveza nacionalne obnove</w:t>
      </w:r>
    </w:p>
    <w:p w:rsidR="00D60896" w:rsidRPr="00D60896" w:rsidRDefault="00D60896" w:rsidP="00D608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Druge političke aktivnosti s svrhom i ciljem promocije kandidata Demokratskog saveza nacionalne obnove za izbore za Hrvatski Sabor</w:t>
      </w:r>
    </w:p>
    <w:p w:rsidR="009A7F32" w:rsidRPr="009A7F32" w:rsidRDefault="009A7F32" w:rsidP="009A7F32">
      <w:r>
        <w:rPr>
          <w:rFonts w:asciiTheme="minorHAnsi" w:eastAsiaTheme="minorHAnsi" w:hAnsiTheme="minorHAnsi" w:cstheme="minorBidi"/>
          <w:color w:val="1F497D" w:themeColor="text2"/>
          <w:lang w:val="hr-HR"/>
        </w:rPr>
        <w:t xml:space="preserve">                              </w:t>
      </w:r>
      <w:r w:rsidRPr="009A7F32">
        <w:t xml:space="preserve">                                                                                       Anto Đapić, dipl.iur</w:t>
      </w:r>
    </w:p>
    <w:p w:rsidR="009A7F32" w:rsidRDefault="009A7F32" w:rsidP="009A7F32">
      <w:pPr>
        <w:pStyle w:val="ListParagraph"/>
        <w:ind w:firstLine="0"/>
        <w:jc w:val="center"/>
        <w:rPr>
          <w:sz w:val="24"/>
          <w:szCs w:val="24"/>
        </w:rPr>
      </w:pPr>
      <w:r>
        <w:t xml:space="preserve">                                                                                             Predsjednik Demokratskog saveza nacionalne obnove</w:t>
      </w:r>
    </w:p>
    <w:p w:rsidR="009A7F32" w:rsidRPr="009A7F32" w:rsidRDefault="009A7F32" w:rsidP="009A7F32">
      <w:pPr>
        <w:pStyle w:val="ListParagraph"/>
        <w:numPr>
          <w:ilvl w:val="0"/>
          <w:numId w:val="1"/>
        </w:numPr>
      </w:pPr>
    </w:p>
    <w:sectPr w:rsidR="009A7F32" w:rsidRPr="009A7F32" w:rsidSect="00CA64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BF7" w:rsidRDefault="00716BF7" w:rsidP="00070201">
      <w:r>
        <w:separator/>
      </w:r>
    </w:p>
  </w:endnote>
  <w:endnote w:type="continuationSeparator" w:id="0">
    <w:p w:rsidR="00716BF7" w:rsidRDefault="00716BF7" w:rsidP="000702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A54" w:rsidRDefault="009F0A5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F2" w:rsidRDefault="00C14236">
    <w:pPr>
      <w:pStyle w:val="Footer"/>
      <w:rPr>
        <w:noProof/>
        <w:lang w:eastAsia="hr-HR"/>
      </w:rPr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-549910</wp:posOffset>
          </wp:positionV>
          <wp:extent cx="7574915" cy="842010"/>
          <wp:effectExtent l="0" t="0" r="0" b="0"/>
          <wp:wrapTopAndBottom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_podnozj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495" cy="84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A64F5" w:rsidRDefault="00CA64F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A54" w:rsidRDefault="009F0A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BF7" w:rsidRDefault="00716BF7" w:rsidP="00070201">
      <w:r>
        <w:separator/>
      </w:r>
    </w:p>
  </w:footnote>
  <w:footnote w:type="continuationSeparator" w:id="0">
    <w:p w:rsidR="00716BF7" w:rsidRDefault="00716BF7" w:rsidP="000702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236" w:rsidRDefault="004C260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7813" o:spid="_x0000_s14341" type="#_x0000_t75" style="position:absolute;margin-left:0;margin-top:0;width:200.3pt;height:180.15pt;z-index:-251655168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201" w:rsidRDefault="004C260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7814" o:spid="_x0000_s14342" type="#_x0000_t75" style="position:absolute;margin-left:0;margin-top:0;width:200.3pt;height:180.15pt;z-index:-251654144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  <w:p w:rsidR="00CA64F5" w:rsidRDefault="000956C5">
    <w:pPr>
      <w:pStyle w:val="Header"/>
    </w:pPr>
    <w:bookmarkStart w:id="0" w:name="_GoBack"/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7559675" cy="1763395"/>
          <wp:effectExtent l="0" t="0" r="3175" b="8255"/>
          <wp:wrapTopAndBottom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_zaglavlj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1" cy="1763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  <w:p w:rsidR="00070201" w:rsidRDefault="0007020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236" w:rsidRDefault="004C260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7812" o:spid="_x0000_s14340" type="#_x0000_t75" style="position:absolute;margin-left:0;margin-top:0;width:200.3pt;height:180.15pt;z-index:-251656192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352AE"/>
    <w:multiLevelType w:val="hybridMultilevel"/>
    <w:tmpl w:val="B57A9B80"/>
    <w:lvl w:ilvl="0" w:tplc="EDDCB5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6626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1F1067"/>
    <w:rsid w:val="00017571"/>
    <w:rsid w:val="00070201"/>
    <w:rsid w:val="000956C5"/>
    <w:rsid w:val="001A4210"/>
    <w:rsid w:val="001A5BF2"/>
    <w:rsid w:val="001C0977"/>
    <w:rsid w:val="001F1067"/>
    <w:rsid w:val="00207C19"/>
    <w:rsid w:val="004017C1"/>
    <w:rsid w:val="004C2607"/>
    <w:rsid w:val="005933C6"/>
    <w:rsid w:val="005A5DA6"/>
    <w:rsid w:val="006345A2"/>
    <w:rsid w:val="006B6F15"/>
    <w:rsid w:val="00716BF7"/>
    <w:rsid w:val="00774DA4"/>
    <w:rsid w:val="008A5DDF"/>
    <w:rsid w:val="00900406"/>
    <w:rsid w:val="009A7F32"/>
    <w:rsid w:val="009F0A54"/>
    <w:rsid w:val="009F141B"/>
    <w:rsid w:val="00A70A59"/>
    <w:rsid w:val="00A9489E"/>
    <w:rsid w:val="00B56A2F"/>
    <w:rsid w:val="00C14236"/>
    <w:rsid w:val="00C246FA"/>
    <w:rsid w:val="00C77FFD"/>
    <w:rsid w:val="00CA3B75"/>
    <w:rsid w:val="00CA64F5"/>
    <w:rsid w:val="00CE4474"/>
    <w:rsid w:val="00D04E7E"/>
    <w:rsid w:val="00D60896"/>
    <w:rsid w:val="00D70159"/>
    <w:rsid w:val="00DC6773"/>
    <w:rsid w:val="00E10957"/>
    <w:rsid w:val="00E2582A"/>
    <w:rsid w:val="00EB0B35"/>
    <w:rsid w:val="00EE4745"/>
    <w:rsid w:val="00F57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020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070201"/>
  </w:style>
  <w:style w:type="paragraph" w:styleId="Footer">
    <w:name w:val="footer"/>
    <w:basedOn w:val="Normal"/>
    <w:link w:val="FooterChar"/>
    <w:uiPriority w:val="99"/>
    <w:unhideWhenUsed/>
    <w:rsid w:val="0007020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070201"/>
  </w:style>
  <w:style w:type="paragraph" w:styleId="BalloonText">
    <w:name w:val="Balloon Text"/>
    <w:basedOn w:val="Normal"/>
    <w:link w:val="BalloonTextChar"/>
    <w:uiPriority w:val="99"/>
    <w:semiHidden/>
    <w:unhideWhenUsed/>
    <w:rsid w:val="000702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2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0896"/>
    <w:pPr>
      <w:spacing w:after="180"/>
      <w:ind w:left="720" w:hanging="288"/>
      <w:contextualSpacing/>
    </w:pPr>
    <w:rPr>
      <w:rFonts w:asciiTheme="minorHAnsi" w:eastAsiaTheme="minorHAnsi" w:hAnsiTheme="minorHAnsi" w:cstheme="minorBidi"/>
      <w:color w:val="1F497D" w:themeColor="text2"/>
      <w:sz w:val="22"/>
      <w:szCs w:val="22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0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70201"/>
  </w:style>
  <w:style w:type="paragraph" w:styleId="Podnoje">
    <w:name w:val="footer"/>
    <w:basedOn w:val="Normal"/>
    <w:link w:val="PodnojeChar"/>
    <w:uiPriority w:val="99"/>
    <w:unhideWhenUsed/>
    <w:rsid w:val="00070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70201"/>
  </w:style>
  <w:style w:type="paragraph" w:styleId="Tekstbalonia">
    <w:name w:val="Balloon Text"/>
    <w:basedOn w:val="Normal"/>
    <w:link w:val="TekstbaloniaChar"/>
    <w:uiPriority w:val="99"/>
    <w:semiHidden/>
    <w:unhideWhenUsed/>
    <w:rsid w:val="0007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70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9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o\Desktop\Dok1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27268-3DB4-47EA-98F2-C465B2CD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Dok1</Template>
  <TotalTime>14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Vedran</cp:lastModifiedBy>
  <cp:revision>6</cp:revision>
  <cp:lastPrinted>2015-02-20T09:15:00Z</cp:lastPrinted>
  <dcterms:created xsi:type="dcterms:W3CDTF">2015-02-05T08:37:00Z</dcterms:created>
  <dcterms:modified xsi:type="dcterms:W3CDTF">2015-02-25T07:17:00Z</dcterms:modified>
</cp:coreProperties>
</file>