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59" w:rsidRDefault="00D70159" w:rsidP="00D70159">
      <w:pPr>
        <w:rPr>
          <w:lang w:val="hr-HR"/>
        </w:rPr>
      </w:pPr>
    </w:p>
    <w:p w:rsidR="000F5A46" w:rsidRDefault="000F5A46" w:rsidP="000F5A46">
      <w:pPr>
        <w:jc w:val="center"/>
      </w:pPr>
      <w:r>
        <w:t>Pre</w:t>
      </w:r>
      <w:r w:rsidR="005B4E38">
        <w:t>d</w:t>
      </w:r>
      <w:r>
        <w:t>sjedništvo Demokratskog saveza nacionaln</w:t>
      </w:r>
      <w:r w:rsidR="009F4189">
        <w:t>e obnove na sjednici održanoj 30</w:t>
      </w:r>
      <w:r w:rsidR="00402FBF">
        <w:t>. prosinca 2014</w:t>
      </w:r>
      <w:r>
        <w:t xml:space="preserve"> g. temeljem statuta i programa Demokratskog saveza nacionalne obnove za 2015 godinu  donosi:</w:t>
      </w:r>
    </w:p>
    <w:p w:rsidR="000F5A46" w:rsidRDefault="000F5A46" w:rsidP="000F5A46">
      <w:pPr>
        <w:jc w:val="center"/>
      </w:pPr>
    </w:p>
    <w:p w:rsidR="000F5A46" w:rsidRDefault="000F5A46" w:rsidP="000F5A46">
      <w:pPr>
        <w:jc w:val="center"/>
      </w:pPr>
    </w:p>
    <w:p w:rsidR="000F5A46" w:rsidRDefault="000F5A46" w:rsidP="000F5A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FINACIJSKI PLAN</w:t>
      </w:r>
    </w:p>
    <w:p w:rsidR="000F5A46" w:rsidRDefault="000F5A46" w:rsidP="000F5A46">
      <w:pPr>
        <w:jc w:val="center"/>
      </w:pPr>
      <w:r>
        <w:t>Demokratskog saveza nacionalne obnove za 2015 godinu</w:t>
      </w:r>
    </w:p>
    <w:p w:rsidR="000F5A46" w:rsidRDefault="000F5A46" w:rsidP="000F5A46">
      <w:pPr>
        <w:jc w:val="center"/>
      </w:pPr>
    </w:p>
    <w:p w:rsidR="000F5A46" w:rsidRDefault="000F5A46" w:rsidP="000F5A46">
      <w:pPr>
        <w:jc w:val="center"/>
      </w:pPr>
    </w:p>
    <w:p w:rsidR="000F5A46" w:rsidRDefault="000F5A46" w:rsidP="000F5A46">
      <w:r>
        <w:t>PRIHODI</w:t>
      </w:r>
    </w:p>
    <w:p w:rsidR="000F5A46" w:rsidRDefault="000F5A46" w:rsidP="000F5A46">
      <w:pPr>
        <w:pStyle w:val="ListParagraph"/>
        <w:ind w:firstLine="0"/>
        <w:rPr>
          <w:sz w:val="24"/>
          <w:szCs w:val="24"/>
        </w:rPr>
      </w:pP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jedinica lokalne samouprave       </w:t>
      </w:r>
      <w:r w:rsidR="003F6620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30 000 kn                  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donacije- novčana sredstva         </w:t>
      </w:r>
      <w:r w:rsidR="003F6620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10.000.000,00  kn</w:t>
      </w:r>
    </w:p>
    <w:p w:rsidR="003F6620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robe i usluge   </w:t>
      </w:r>
      <w:r w:rsidR="003F6620">
        <w:rPr>
          <w:sz w:val="24"/>
          <w:szCs w:val="24"/>
        </w:rPr>
        <w:t xml:space="preserve">                                             50 000  kn</w:t>
      </w:r>
    </w:p>
    <w:p w:rsidR="003F6620" w:rsidRDefault="003F6620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članarine                                                      10 000 kn</w:t>
      </w:r>
    </w:p>
    <w:p w:rsidR="003F6620" w:rsidRDefault="003F6620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prodaja promidžbenog materijala           15 000 kn</w:t>
      </w:r>
    </w:p>
    <w:p w:rsidR="000F5A46" w:rsidRDefault="003F6620" w:rsidP="000F5A46">
      <w:r>
        <w:t xml:space="preserve">     </w:t>
      </w:r>
    </w:p>
    <w:p w:rsidR="000F5A46" w:rsidRDefault="000F5A46" w:rsidP="000F5A46">
      <w:r>
        <w:t xml:space="preserve">                                                              </w:t>
      </w:r>
      <w:r w:rsidR="003F6620">
        <w:t xml:space="preserve">             UKUPNO:       10.10</w:t>
      </w:r>
      <w:r>
        <w:t>5.000,00 kn</w:t>
      </w:r>
    </w:p>
    <w:p w:rsidR="000F5A46" w:rsidRDefault="000F5A46" w:rsidP="000F5A46"/>
    <w:p w:rsidR="000F5A46" w:rsidRDefault="000F5A46" w:rsidP="000F5A46">
      <w:r>
        <w:t>RASHODI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Najam prostorija                                                                                    5 000 kn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Režijski troškovi                                                                                   11 000 kn     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Organizacija predizbornih skupova                    </w:t>
      </w:r>
      <w:r w:rsidR="00A802F1">
        <w:rPr>
          <w:sz w:val="24"/>
          <w:szCs w:val="24"/>
        </w:rPr>
        <w:t xml:space="preserve">                              3.000.000,00</w:t>
      </w:r>
      <w:r>
        <w:rPr>
          <w:sz w:val="24"/>
          <w:szCs w:val="24"/>
        </w:rPr>
        <w:t xml:space="preserve"> kn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Izrada promidžbenog materijala                                                      </w:t>
      </w:r>
      <w:r w:rsidR="00A802F1">
        <w:rPr>
          <w:sz w:val="24"/>
          <w:szCs w:val="24"/>
        </w:rPr>
        <w:t xml:space="preserve"> 2.</w:t>
      </w:r>
      <w:r>
        <w:rPr>
          <w:sz w:val="24"/>
          <w:szCs w:val="24"/>
        </w:rPr>
        <w:t>000</w:t>
      </w:r>
      <w:r w:rsidR="00A802F1">
        <w:rPr>
          <w:sz w:val="24"/>
          <w:szCs w:val="24"/>
        </w:rPr>
        <w:t>.000,00</w:t>
      </w:r>
      <w:r>
        <w:rPr>
          <w:sz w:val="24"/>
          <w:szCs w:val="24"/>
        </w:rPr>
        <w:t xml:space="preserve"> kn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Usluge najma za potrebe preizborne promid</w:t>
      </w:r>
      <w:r w:rsidR="00A802F1">
        <w:rPr>
          <w:sz w:val="24"/>
          <w:szCs w:val="24"/>
        </w:rPr>
        <w:t>žbe                           2.000.000,</w:t>
      </w:r>
      <w:r>
        <w:rPr>
          <w:sz w:val="24"/>
          <w:szCs w:val="24"/>
        </w:rPr>
        <w:t>00 kn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Oglašavanje u tiskovnim i elektronskim me</w:t>
      </w:r>
      <w:r w:rsidR="00A802F1">
        <w:rPr>
          <w:sz w:val="24"/>
          <w:szCs w:val="24"/>
        </w:rPr>
        <w:t>dijima                         3.000.000,</w:t>
      </w:r>
      <w:r>
        <w:rPr>
          <w:sz w:val="24"/>
          <w:szCs w:val="24"/>
        </w:rPr>
        <w:t>00 kn</w:t>
      </w:r>
    </w:p>
    <w:p w:rsidR="000F5A46" w:rsidRDefault="000F5A46" w:rsidP="000F5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Ostali materijalni troškovi za preizbornu</w:t>
      </w:r>
      <w:r w:rsidR="00A802F1">
        <w:rPr>
          <w:sz w:val="24"/>
          <w:szCs w:val="24"/>
        </w:rPr>
        <w:t xml:space="preserve"> promidžbu                     20</w:t>
      </w:r>
      <w:r>
        <w:rPr>
          <w:sz w:val="24"/>
          <w:szCs w:val="24"/>
        </w:rPr>
        <w:t xml:space="preserve"> 000 kn</w:t>
      </w:r>
    </w:p>
    <w:p w:rsidR="000F5A46" w:rsidRDefault="000F5A46" w:rsidP="000F5A46">
      <w:pPr>
        <w:pStyle w:val="ListParagraph"/>
        <w:ind w:firstLine="0"/>
        <w:rPr>
          <w:sz w:val="24"/>
          <w:szCs w:val="24"/>
        </w:rPr>
      </w:pPr>
    </w:p>
    <w:p w:rsidR="000F5A46" w:rsidRDefault="000F5A46" w:rsidP="000F5A46">
      <w:pPr>
        <w:pStyle w:val="ListParagraph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A802F1">
        <w:rPr>
          <w:sz w:val="24"/>
          <w:szCs w:val="24"/>
        </w:rPr>
        <w:t xml:space="preserve">                 UKUPNO:  10.036.000,00</w:t>
      </w:r>
      <w:r>
        <w:rPr>
          <w:sz w:val="24"/>
          <w:szCs w:val="24"/>
        </w:rPr>
        <w:t xml:space="preserve"> kn</w:t>
      </w:r>
    </w:p>
    <w:p w:rsidR="005F402E" w:rsidRDefault="005F402E" w:rsidP="000F5A46">
      <w:pPr>
        <w:pStyle w:val="ListParagraph"/>
        <w:ind w:firstLine="0"/>
        <w:rPr>
          <w:sz w:val="24"/>
          <w:szCs w:val="24"/>
        </w:rPr>
      </w:pPr>
    </w:p>
    <w:p w:rsidR="005F402E" w:rsidRDefault="005F402E" w:rsidP="000F5A46">
      <w:pPr>
        <w:pStyle w:val="ListParagraph"/>
        <w:ind w:firstLine="0"/>
        <w:rPr>
          <w:sz w:val="24"/>
          <w:szCs w:val="24"/>
        </w:rPr>
      </w:pPr>
    </w:p>
    <w:p w:rsidR="000F5A46" w:rsidRDefault="000F5A46" w:rsidP="000F5A46">
      <w:pPr>
        <w:pStyle w:val="ListParagraph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0F5A46" w:rsidRDefault="005F402E" w:rsidP="000F5A46">
      <w:pPr>
        <w:pStyle w:val="ListParagraph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Anto Đapić, dipl.iur</w:t>
      </w:r>
    </w:p>
    <w:p w:rsidR="000F5A46" w:rsidRDefault="000F5A46" w:rsidP="000F5A46">
      <w:pPr>
        <w:jc w:val="right"/>
      </w:pPr>
      <w:r>
        <w:t>Predsje</w:t>
      </w:r>
      <w:r w:rsidR="00A802F1">
        <w:t>dnik Demokratskog saveza nacionalne obnove</w:t>
      </w:r>
    </w:p>
    <w:p w:rsidR="000F5A46" w:rsidRPr="000F5A46" w:rsidRDefault="000F5A46" w:rsidP="00D70159">
      <w:pPr>
        <w:rPr>
          <w:lang w:val="hr-HR"/>
        </w:rPr>
      </w:pPr>
    </w:p>
    <w:sectPr w:rsidR="000F5A46" w:rsidRPr="000F5A46" w:rsidSect="00CA64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221" w:rsidRDefault="00AE3221" w:rsidP="00070201">
      <w:r>
        <w:separator/>
      </w:r>
    </w:p>
  </w:endnote>
  <w:endnote w:type="continuationSeparator" w:id="0">
    <w:p w:rsidR="00AE3221" w:rsidRDefault="00AE3221" w:rsidP="000702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54" w:rsidRDefault="009F0A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F2" w:rsidRDefault="00C14236">
    <w:pPr>
      <w:pStyle w:val="Footer"/>
      <w:rPr>
        <w:noProof/>
        <w:lang w:eastAsia="hr-HR"/>
      </w:rPr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-549910</wp:posOffset>
          </wp:positionV>
          <wp:extent cx="7574915" cy="842010"/>
          <wp:effectExtent l="0" t="0" r="0" b="0"/>
          <wp:wrapTopAndBottom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podnoz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495" cy="84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64F5" w:rsidRDefault="00CA64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54" w:rsidRDefault="009F0A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221" w:rsidRDefault="00AE3221" w:rsidP="00070201">
      <w:r>
        <w:separator/>
      </w:r>
    </w:p>
  </w:footnote>
  <w:footnote w:type="continuationSeparator" w:id="0">
    <w:p w:rsidR="00AE3221" w:rsidRDefault="00AE3221" w:rsidP="000702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236" w:rsidRDefault="0005717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3" o:spid="_x0000_s14341" type="#_x0000_t75" style="position:absolute;margin-left:0;margin-top:0;width:200.3pt;height:180.15pt;z-index:-251655168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01" w:rsidRDefault="0005717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4" o:spid="_x0000_s14342" type="#_x0000_t75" style="position:absolute;margin-left:0;margin-top:0;width:200.3pt;height:180.15pt;z-index:-25165414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  <w:p w:rsidR="00CA64F5" w:rsidRDefault="000956C5">
    <w:pPr>
      <w:pStyle w:val="Header"/>
    </w:pPr>
    <w:bookmarkStart w:id="0" w:name="_GoBack"/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59675" cy="1763395"/>
          <wp:effectExtent l="0" t="0" r="3175" b="8255"/>
          <wp:wrapTopAndBottom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zaglavlj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1" cy="1763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  <w:p w:rsidR="00070201" w:rsidRDefault="0007020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236" w:rsidRDefault="0005717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2" o:spid="_x0000_s14340" type="#_x0000_t75" style="position:absolute;margin-left:0;margin-top:0;width:200.3pt;height:180.15pt;z-index:-25165619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61C2C"/>
    <w:multiLevelType w:val="hybridMultilevel"/>
    <w:tmpl w:val="845EB3DC"/>
    <w:lvl w:ilvl="0" w:tplc="AC861E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3072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1F1067"/>
    <w:rsid w:val="000462AE"/>
    <w:rsid w:val="00057179"/>
    <w:rsid w:val="00070201"/>
    <w:rsid w:val="000956C5"/>
    <w:rsid w:val="000F5A46"/>
    <w:rsid w:val="00127AB4"/>
    <w:rsid w:val="001A4210"/>
    <w:rsid w:val="001A5BF2"/>
    <w:rsid w:val="001C0977"/>
    <w:rsid w:val="001F1067"/>
    <w:rsid w:val="00207C19"/>
    <w:rsid w:val="00242749"/>
    <w:rsid w:val="003F6620"/>
    <w:rsid w:val="004017C1"/>
    <w:rsid w:val="00402FBF"/>
    <w:rsid w:val="005B4E38"/>
    <w:rsid w:val="005C11D4"/>
    <w:rsid w:val="005F402E"/>
    <w:rsid w:val="006345A2"/>
    <w:rsid w:val="006B6F15"/>
    <w:rsid w:val="007D4CD4"/>
    <w:rsid w:val="008A5DDF"/>
    <w:rsid w:val="00900406"/>
    <w:rsid w:val="009C6452"/>
    <w:rsid w:val="009F0A54"/>
    <w:rsid w:val="009F4189"/>
    <w:rsid w:val="00A70A59"/>
    <w:rsid w:val="00A802F1"/>
    <w:rsid w:val="00A9489E"/>
    <w:rsid w:val="00AE3221"/>
    <w:rsid w:val="00B56A2F"/>
    <w:rsid w:val="00C14236"/>
    <w:rsid w:val="00CA3B75"/>
    <w:rsid w:val="00CA64F5"/>
    <w:rsid w:val="00CD7A05"/>
    <w:rsid w:val="00CE4474"/>
    <w:rsid w:val="00D04E7E"/>
    <w:rsid w:val="00D70159"/>
    <w:rsid w:val="00DC6773"/>
    <w:rsid w:val="00E10957"/>
    <w:rsid w:val="00E2582A"/>
    <w:rsid w:val="00E31709"/>
    <w:rsid w:val="00E34A93"/>
    <w:rsid w:val="00F57F29"/>
    <w:rsid w:val="00F85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2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070201"/>
  </w:style>
  <w:style w:type="paragraph" w:styleId="Footer">
    <w:name w:val="footer"/>
    <w:basedOn w:val="Normal"/>
    <w:link w:val="FooterChar"/>
    <w:uiPriority w:val="99"/>
    <w:unhideWhenUsed/>
    <w:rsid w:val="000702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070201"/>
  </w:style>
  <w:style w:type="paragraph" w:styleId="BalloonText">
    <w:name w:val="Balloon Text"/>
    <w:basedOn w:val="Normal"/>
    <w:link w:val="BalloonTextChar"/>
    <w:uiPriority w:val="99"/>
    <w:semiHidden/>
    <w:unhideWhenUsed/>
    <w:rsid w:val="00070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2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5A46"/>
    <w:pPr>
      <w:spacing w:after="180"/>
      <w:ind w:left="720" w:hanging="288"/>
      <w:contextualSpacing/>
    </w:pPr>
    <w:rPr>
      <w:rFonts w:asciiTheme="minorHAnsi" w:eastAsiaTheme="minorHAnsi" w:hAnsiTheme="minorHAnsi" w:cstheme="minorBidi"/>
      <w:color w:val="1F497D" w:themeColor="text2"/>
      <w:sz w:val="22"/>
      <w:szCs w:val="22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0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0201"/>
  </w:style>
  <w:style w:type="paragraph" w:styleId="Podnoje">
    <w:name w:val="footer"/>
    <w:basedOn w:val="Normal"/>
    <w:link w:val="PodnojeChar"/>
    <w:uiPriority w:val="99"/>
    <w:unhideWhenUsed/>
    <w:rsid w:val="00070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0201"/>
  </w:style>
  <w:style w:type="paragraph" w:styleId="Tekstbalonia">
    <w:name w:val="Balloon Text"/>
    <w:basedOn w:val="Normal"/>
    <w:link w:val="TekstbaloniaChar"/>
    <w:uiPriority w:val="99"/>
    <w:semiHidden/>
    <w:unhideWhenUsed/>
    <w:rsid w:val="0007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70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\Desktop\Dok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8C5AB-8B7A-42BB-A08B-71985D46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Dok1</Template>
  <TotalTime>17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Vedran</cp:lastModifiedBy>
  <cp:revision>7</cp:revision>
  <cp:lastPrinted>2014-02-13T12:41:00Z</cp:lastPrinted>
  <dcterms:created xsi:type="dcterms:W3CDTF">2015-02-05T08:57:00Z</dcterms:created>
  <dcterms:modified xsi:type="dcterms:W3CDTF">2015-02-25T07:15:00Z</dcterms:modified>
</cp:coreProperties>
</file>